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2CF" w:rsidRPr="00F21524" w:rsidRDefault="00A922CF" w:rsidP="00A922CF">
      <w:pPr>
        <w:jc w:val="right"/>
        <w:rPr>
          <w:sz w:val="32"/>
          <w:szCs w:val="32"/>
        </w:rPr>
      </w:pPr>
      <w:r w:rsidRPr="00F21524">
        <w:rPr>
          <w:sz w:val="32"/>
          <w:szCs w:val="32"/>
        </w:rPr>
        <w:t xml:space="preserve">8.-9. </w:t>
      </w:r>
      <w:proofErr w:type="spellStart"/>
      <w:r>
        <w:rPr>
          <w:sz w:val="32"/>
          <w:szCs w:val="32"/>
          <w:lang w:val="en-US"/>
        </w:rPr>
        <w:t>Klasse</w:t>
      </w:r>
      <w:proofErr w:type="spellEnd"/>
    </w:p>
    <w:p w:rsidR="00281C4F" w:rsidRPr="00146BED" w:rsidRDefault="00146BED" w:rsidP="00146BED">
      <w:pPr>
        <w:jc w:val="center"/>
        <w:rPr>
          <w:sz w:val="32"/>
          <w:szCs w:val="32"/>
        </w:rPr>
      </w:pPr>
      <w:r w:rsidRPr="00146BED">
        <w:rPr>
          <w:sz w:val="32"/>
          <w:szCs w:val="32"/>
        </w:rPr>
        <w:t xml:space="preserve">Критерии оценивания выполнения заданий </w:t>
      </w:r>
      <w:r w:rsidR="00A922CF">
        <w:rPr>
          <w:sz w:val="32"/>
          <w:szCs w:val="32"/>
        </w:rPr>
        <w:t>«Личное письмо»              (</w:t>
      </w:r>
      <w:r w:rsidRPr="00146BED">
        <w:rPr>
          <w:sz w:val="32"/>
          <w:szCs w:val="32"/>
        </w:rPr>
        <w:t>максимум 6 баллов)</w:t>
      </w:r>
    </w:p>
    <w:tbl>
      <w:tblPr>
        <w:tblStyle w:val="a3"/>
        <w:tblW w:w="10314" w:type="dxa"/>
        <w:tblLook w:val="04A0" w:firstRow="1" w:lastRow="0" w:firstColumn="1" w:lastColumn="0" w:noHBand="0" w:noVBand="1"/>
      </w:tblPr>
      <w:tblGrid>
        <w:gridCol w:w="835"/>
        <w:gridCol w:w="3945"/>
        <w:gridCol w:w="2404"/>
        <w:gridCol w:w="3130"/>
      </w:tblGrid>
      <w:tr w:rsidR="00146BED" w:rsidRPr="00146BED" w:rsidTr="003567FF">
        <w:tc>
          <w:tcPr>
            <w:tcW w:w="835" w:type="dxa"/>
          </w:tcPr>
          <w:p w:rsidR="00146BED" w:rsidRPr="00146BED" w:rsidRDefault="00146BED" w:rsidP="00146BED">
            <w:pPr>
              <w:spacing w:after="200" w:line="276" w:lineRule="auto"/>
              <w:rPr>
                <w:b/>
              </w:rPr>
            </w:pPr>
            <w:r w:rsidRPr="00146BED">
              <w:rPr>
                <w:b/>
              </w:rPr>
              <w:t>Баллы</w:t>
            </w:r>
          </w:p>
        </w:tc>
        <w:tc>
          <w:tcPr>
            <w:tcW w:w="3945" w:type="dxa"/>
          </w:tcPr>
          <w:p w:rsidR="00146BED" w:rsidRPr="00146BED" w:rsidRDefault="00146BED" w:rsidP="00146BED">
            <w:pPr>
              <w:spacing w:after="200" w:line="276" w:lineRule="auto"/>
              <w:rPr>
                <w:b/>
              </w:rPr>
            </w:pPr>
            <w:r w:rsidRPr="00146BED">
              <w:rPr>
                <w:b/>
              </w:rPr>
              <w:t>Решение коммуникативной задачи</w:t>
            </w:r>
          </w:p>
        </w:tc>
        <w:tc>
          <w:tcPr>
            <w:tcW w:w="2404" w:type="dxa"/>
          </w:tcPr>
          <w:p w:rsidR="00146BED" w:rsidRPr="00146BED" w:rsidRDefault="00146BED" w:rsidP="00146BED">
            <w:pPr>
              <w:spacing w:after="200" w:line="276" w:lineRule="auto"/>
              <w:rPr>
                <w:b/>
              </w:rPr>
            </w:pPr>
            <w:r w:rsidRPr="00146BED">
              <w:rPr>
                <w:b/>
              </w:rPr>
              <w:t>Организация текста</w:t>
            </w:r>
          </w:p>
        </w:tc>
        <w:tc>
          <w:tcPr>
            <w:tcW w:w="3130" w:type="dxa"/>
          </w:tcPr>
          <w:p w:rsidR="00146BED" w:rsidRPr="00146BED" w:rsidRDefault="00146BED" w:rsidP="00146BED">
            <w:pPr>
              <w:spacing w:after="200" w:line="276" w:lineRule="auto"/>
              <w:rPr>
                <w:b/>
              </w:rPr>
            </w:pPr>
            <w:r w:rsidRPr="00146BED">
              <w:rPr>
                <w:b/>
              </w:rPr>
              <w:t>Языковое оформление текста</w:t>
            </w:r>
          </w:p>
        </w:tc>
      </w:tr>
      <w:tr w:rsidR="00146BED" w:rsidRPr="00146BED" w:rsidTr="003567FF">
        <w:tc>
          <w:tcPr>
            <w:tcW w:w="835" w:type="dxa"/>
          </w:tcPr>
          <w:p w:rsidR="00146BED" w:rsidRPr="00146BED" w:rsidRDefault="00146BED" w:rsidP="00146BED">
            <w:pPr>
              <w:spacing w:after="200" w:line="276" w:lineRule="auto"/>
              <w:rPr>
                <w:b/>
              </w:rPr>
            </w:pPr>
          </w:p>
        </w:tc>
        <w:tc>
          <w:tcPr>
            <w:tcW w:w="3945" w:type="dxa"/>
          </w:tcPr>
          <w:p w:rsidR="00146BED" w:rsidRPr="00146BED" w:rsidRDefault="00146BED" w:rsidP="00146BED">
            <w:pPr>
              <w:spacing w:after="200" w:line="276" w:lineRule="auto"/>
              <w:rPr>
                <w:b/>
              </w:rPr>
            </w:pPr>
            <w:r w:rsidRPr="00146BED">
              <w:rPr>
                <w:b/>
              </w:rPr>
              <w:t>К</w:t>
            </w:r>
            <w:proofErr w:type="gramStart"/>
            <w:r w:rsidRPr="00146BED">
              <w:rPr>
                <w:b/>
              </w:rPr>
              <w:t>1</w:t>
            </w:r>
            <w:proofErr w:type="gramEnd"/>
          </w:p>
        </w:tc>
        <w:tc>
          <w:tcPr>
            <w:tcW w:w="2404" w:type="dxa"/>
          </w:tcPr>
          <w:p w:rsidR="00146BED" w:rsidRPr="00146BED" w:rsidRDefault="00146BED" w:rsidP="00146BED">
            <w:pPr>
              <w:spacing w:after="200" w:line="276" w:lineRule="auto"/>
              <w:rPr>
                <w:b/>
              </w:rPr>
            </w:pPr>
            <w:r w:rsidRPr="00146BED">
              <w:rPr>
                <w:b/>
              </w:rPr>
              <w:t>К</w:t>
            </w:r>
            <w:proofErr w:type="gramStart"/>
            <w:r w:rsidRPr="00146BED">
              <w:rPr>
                <w:b/>
              </w:rPr>
              <w:t>2</w:t>
            </w:r>
            <w:proofErr w:type="gramEnd"/>
          </w:p>
        </w:tc>
        <w:tc>
          <w:tcPr>
            <w:tcW w:w="3130" w:type="dxa"/>
          </w:tcPr>
          <w:p w:rsidR="00146BED" w:rsidRPr="00146BED" w:rsidRDefault="00146BED" w:rsidP="00146BED">
            <w:pPr>
              <w:spacing w:after="200" w:line="276" w:lineRule="auto"/>
              <w:rPr>
                <w:b/>
              </w:rPr>
            </w:pPr>
            <w:r w:rsidRPr="00146BED">
              <w:rPr>
                <w:b/>
              </w:rPr>
              <w:t>К3</w:t>
            </w:r>
          </w:p>
        </w:tc>
      </w:tr>
      <w:tr w:rsidR="00146BED" w:rsidRPr="00146BED" w:rsidTr="003567FF">
        <w:tc>
          <w:tcPr>
            <w:tcW w:w="835" w:type="dxa"/>
          </w:tcPr>
          <w:p w:rsidR="00146BED" w:rsidRPr="00146BED" w:rsidRDefault="00146BED" w:rsidP="00146BED">
            <w:pPr>
              <w:spacing w:after="200" w:line="276" w:lineRule="auto"/>
            </w:pPr>
            <w:r w:rsidRPr="00146BED">
              <w:t>2</w:t>
            </w:r>
          </w:p>
        </w:tc>
        <w:tc>
          <w:tcPr>
            <w:tcW w:w="3945" w:type="dxa"/>
          </w:tcPr>
          <w:p w:rsidR="00146BED" w:rsidRPr="00146BED" w:rsidRDefault="00146BED" w:rsidP="00146BED">
            <w:pPr>
              <w:spacing w:after="200" w:line="276" w:lineRule="auto"/>
            </w:pPr>
            <w:r w:rsidRPr="00146BED">
              <w:rPr>
                <w:b/>
              </w:rPr>
              <w:t>Задание выполнено полностью:</w:t>
            </w:r>
            <w:r w:rsidRPr="00146BED">
              <w:t xml:space="preserve"> содержание отражает все аспекты, указанные в задании (даны полные ответы на все вопросы, заданы три вопроса по указанной теме); стилевое оформление речи выбрано правильно с учетом цели высказывания и адресата; соблюдены принятые в языке нормы вежливости.</w:t>
            </w:r>
          </w:p>
        </w:tc>
        <w:tc>
          <w:tcPr>
            <w:tcW w:w="2404" w:type="dxa"/>
          </w:tcPr>
          <w:p w:rsidR="00146BED" w:rsidRPr="00146BED" w:rsidRDefault="00146BED" w:rsidP="00146BED">
            <w:pPr>
              <w:spacing w:after="200" w:line="276" w:lineRule="auto"/>
            </w:pPr>
            <w:r w:rsidRPr="00146BED">
              <w:t xml:space="preserve">Высказывание логично; средства логической связи использованы правильно; </w:t>
            </w:r>
            <w:proofErr w:type="gramStart"/>
            <w:r w:rsidRPr="00146BED">
              <w:t>текст</w:t>
            </w:r>
            <w:proofErr w:type="gramEnd"/>
            <w:r w:rsidRPr="00146BED">
              <w:t xml:space="preserve"> верно разделен на абзацы; структурное оформление текста соответствует нормам, принятым в стране изучаемого языка.</w:t>
            </w:r>
          </w:p>
        </w:tc>
        <w:tc>
          <w:tcPr>
            <w:tcW w:w="3130" w:type="dxa"/>
          </w:tcPr>
          <w:p w:rsidR="00146BED" w:rsidRPr="00146BED" w:rsidRDefault="00146BED" w:rsidP="00146BED">
            <w:pPr>
              <w:spacing w:after="200" w:line="276" w:lineRule="auto"/>
            </w:pPr>
            <w:r w:rsidRPr="00146BED">
              <w:t xml:space="preserve">Используем словарный </w:t>
            </w:r>
            <w:proofErr w:type="gramStart"/>
            <w:r w:rsidRPr="00146BED">
              <w:t>запас</w:t>
            </w:r>
            <w:proofErr w:type="gramEnd"/>
            <w:r w:rsidRPr="00146BED">
              <w:t xml:space="preserve"> и грамматические структуры соответствуют поставленной задаче; орфографические и пунктуационные ошибки практически отсутствуют (допускается не более 2-х негрубых лексико-грамматических ошибок или/и не более 2-х негрубых орфографических и пунктуационных ошибок)</w:t>
            </w:r>
          </w:p>
        </w:tc>
      </w:tr>
      <w:tr w:rsidR="00146BED" w:rsidRPr="00146BED" w:rsidTr="003567FF">
        <w:tc>
          <w:tcPr>
            <w:tcW w:w="835" w:type="dxa"/>
          </w:tcPr>
          <w:p w:rsidR="00146BED" w:rsidRPr="00146BED" w:rsidRDefault="00146BED" w:rsidP="00146BED">
            <w:pPr>
              <w:spacing w:after="200" w:line="276" w:lineRule="auto"/>
            </w:pPr>
            <w:r w:rsidRPr="00146BED">
              <w:t>1</w:t>
            </w:r>
          </w:p>
        </w:tc>
        <w:tc>
          <w:tcPr>
            <w:tcW w:w="3945" w:type="dxa"/>
          </w:tcPr>
          <w:p w:rsidR="00146BED" w:rsidRPr="00146BED" w:rsidRDefault="00146BED" w:rsidP="00146BED">
            <w:pPr>
              <w:spacing w:after="200" w:line="276" w:lineRule="auto"/>
            </w:pPr>
            <w:r w:rsidRPr="00146BED">
              <w:rPr>
                <w:b/>
              </w:rPr>
              <w:t>Задание выполнено не полностью:</w:t>
            </w:r>
            <w:r w:rsidRPr="00146BED">
              <w:t xml:space="preserve"> содержание отражает не все аспекты, указанные в задании (более одного аспекта раскрыто не полностью или один аспект полностью отсутствует); встречаются нарушения стилевого оформления речи или/и принятых в языке норм вежливости</w:t>
            </w:r>
          </w:p>
        </w:tc>
        <w:tc>
          <w:tcPr>
            <w:tcW w:w="2404" w:type="dxa"/>
          </w:tcPr>
          <w:p w:rsidR="00146BED" w:rsidRPr="00146BED" w:rsidRDefault="00146BED" w:rsidP="00146BED">
            <w:pPr>
              <w:spacing w:after="200" w:line="276" w:lineRule="auto"/>
            </w:pPr>
            <w:r w:rsidRPr="00146BED">
              <w:t>Высказывание не всегда логично; имеются недостатки/ошибки в использовании средств логической связи, их выбор ограничен; деление текста на абзацы нелогично/отсутствует; имеются отдельные нарушения принятых норм оформление личного письма</w:t>
            </w:r>
          </w:p>
        </w:tc>
        <w:tc>
          <w:tcPr>
            <w:tcW w:w="3130" w:type="dxa"/>
          </w:tcPr>
          <w:p w:rsidR="00146BED" w:rsidRPr="00146BED" w:rsidRDefault="00146BED" w:rsidP="00F21524">
            <w:pPr>
              <w:spacing w:after="200" w:line="276" w:lineRule="auto"/>
            </w:pPr>
            <w:r w:rsidRPr="00146BED">
              <w:t>Имеются лексические и грамматические ошибки, не затрудняющие понимания текста; имеются орфографические и пунктуационные ошибки, не затрудняющие коммуникации (</w:t>
            </w:r>
            <w:bookmarkStart w:id="0" w:name="_GoBack"/>
            <w:bookmarkEnd w:id="0"/>
            <w:r w:rsidRPr="00146BED">
              <w:t>допускается не более 4-х негрубых лексико-грамматических ошибок или/и не более 4-х негрубых орфографических и пунктуационных ошибок).</w:t>
            </w:r>
          </w:p>
        </w:tc>
      </w:tr>
      <w:tr w:rsidR="00146BED" w:rsidRPr="00146BED" w:rsidTr="003567FF">
        <w:tc>
          <w:tcPr>
            <w:tcW w:w="835" w:type="dxa"/>
          </w:tcPr>
          <w:p w:rsidR="00146BED" w:rsidRPr="00146BED" w:rsidRDefault="00146BED" w:rsidP="00146BED">
            <w:pPr>
              <w:spacing w:after="200" w:line="276" w:lineRule="auto"/>
            </w:pPr>
            <w:r w:rsidRPr="00146BED">
              <w:t>0</w:t>
            </w:r>
          </w:p>
        </w:tc>
        <w:tc>
          <w:tcPr>
            <w:tcW w:w="3945" w:type="dxa"/>
          </w:tcPr>
          <w:p w:rsidR="00146BED" w:rsidRPr="00146BED" w:rsidRDefault="00146BED" w:rsidP="00146BED">
            <w:pPr>
              <w:spacing w:after="200" w:line="276" w:lineRule="auto"/>
            </w:pPr>
            <w:r w:rsidRPr="00146BED">
              <w:rPr>
                <w:b/>
              </w:rPr>
              <w:t>Задание не выполнено:</w:t>
            </w:r>
            <w:r w:rsidRPr="00146BED">
              <w:t xml:space="preserve"> содержание не отражает тех аспектов, которые указаны в задании, или/и не соответствует требуемому объему.</w:t>
            </w:r>
          </w:p>
        </w:tc>
        <w:tc>
          <w:tcPr>
            <w:tcW w:w="2404" w:type="dxa"/>
          </w:tcPr>
          <w:p w:rsidR="00146BED" w:rsidRPr="00146BED" w:rsidRDefault="00146BED" w:rsidP="00146BED">
            <w:pPr>
              <w:spacing w:after="200" w:line="276" w:lineRule="auto"/>
            </w:pPr>
            <w:r w:rsidRPr="00146BED">
              <w:t>Отсутствует логика в построении высказывания; принятые нормы оформления личного письма не соблюдаются</w:t>
            </w:r>
          </w:p>
        </w:tc>
        <w:tc>
          <w:tcPr>
            <w:tcW w:w="3130" w:type="dxa"/>
          </w:tcPr>
          <w:p w:rsidR="00146BED" w:rsidRPr="00146BED" w:rsidRDefault="00146BED" w:rsidP="00146BED">
            <w:pPr>
              <w:spacing w:after="200" w:line="276" w:lineRule="auto"/>
            </w:pPr>
            <w:r w:rsidRPr="00146BED">
              <w:t>Понимание текста затруднено из-за множества лексико-грамматических ошибок</w:t>
            </w:r>
          </w:p>
        </w:tc>
      </w:tr>
    </w:tbl>
    <w:p w:rsidR="00146BED" w:rsidRPr="00146BED" w:rsidRDefault="00146BED" w:rsidP="00146BED">
      <w:r w:rsidRPr="00146BED">
        <w:rPr>
          <w:u w:val="single"/>
        </w:rPr>
        <w:t>Примечание.</w:t>
      </w:r>
      <w:r w:rsidRPr="00146BED">
        <w:t xml:space="preserve"> При получении </w:t>
      </w:r>
      <w:proofErr w:type="gramStart"/>
      <w:r w:rsidRPr="00146BED">
        <w:t>экзаменуемым</w:t>
      </w:r>
      <w:proofErr w:type="gramEnd"/>
      <w:r w:rsidRPr="00146BED">
        <w:t xml:space="preserve"> 0 баллов по критерию «Решение коммуникативной задачи» все задание оценивается в 0 баллов.</w:t>
      </w:r>
    </w:p>
    <w:p w:rsidR="00146BED" w:rsidRDefault="00146BED" w:rsidP="00146BED"/>
    <w:p w:rsidR="00146BED" w:rsidRDefault="00146BED" w:rsidP="00146BED"/>
    <w:p w:rsidR="00146BED" w:rsidRDefault="00146BED" w:rsidP="00146BED"/>
    <w:p w:rsidR="00146BED" w:rsidRDefault="00146BED" w:rsidP="00146BED"/>
    <w:p w:rsidR="00146BED" w:rsidRDefault="00146BED" w:rsidP="00146BED"/>
    <w:p w:rsidR="00146BED" w:rsidRDefault="00146BED" w:rsidP="00146BED"/>
    <w:p w:rsidR="00146BED" w:rsidRDefault="00146BED" w:rsidP="00146BED"/>
    <w:p w:rsidR="00146BED" w:rsidRDefault="00146BED" w:rsidP="00146BED"/>
    <w:p w:rsidR="00146BED" w:rsidRDefault="00146BED" w:rsidP="00146BED"/>
    <w:p w:rsidR="00146BED" w:rsidRDefault="00146BED" w:rsidP="00146BED"/>
    <w:p w:rsidR="00146BED" w:rsidRDefault="00146BED" w:rsidP="00146BED"/>
    <w:p w:rsidR="00146BED" w:rsidRDefault="00146BED" w:rsidP="00146BED"/>
    <w:p w:rsidR="00146BED" w:rsidRDefault="00146BED" w:rsidP="00146BED"/>
    <w:p w:rsidR="00146BED" w:rsidRDefault="00146BED" w:rsidP="00146BED"/>
    <w:p w:rsidR="00146BED" w:rsidRDefault="00146BED" w:rsidP="00146BED"/>
    <w:p w:rsidR="00146BED" w:rsidRDefault="00146BED" w:rsidP="00146BED"/>
    <w:p w:rsidR="00146BED" w:rsidRDefault="00146BED" w:rsidP="00146BED"/>
    <w:p w:rsidR="00146BED" w:rsidRDefault="00146BED" w:rsidP="00146BED"/>
    <w:p w:rsidR="00146BED" w:rsidRDefault="00146BED" w:rsidP="00146BED"/>
    <w:p w:rsidR="00146BED" w:rsidRDefault="00146BED" w:rsidP="00146BED"/>
    <w:p w:rsidR="00146BED" w:rsidRDefault="00146BED" w:rsidP="00146BED"/>
    <w:p w:rsidR="00146BED" w:rsidRPr="00A922CF" w:rsidRDefault="00146BED" w:rsidP="00146BED"/>
    <w:p w:rsidR="003567FF" w:rsidRPr="00A922CF" w:rsidRDefault="003567FF" w:rsidP="00146BED"/>
    <w:p w:rsidR="003567FF" w:rsidRPr="00A922CF" w:rsidRDefault="003567FF" w:rsidP="00146BED"/>
    <w:p w:rsidR="003567FF" w:rsidRPr="00A922CF" w:rsidRDefault="003567FF" w:rsidP="00146BED"/>
    <w:p w:rsidR="003567FF" w:rsidRPr="00A922CF" w:rsidRDefault="003567FF" w:rsidP="00146BED"/>
    <w:p w:rsidR="003567FF" w:rsidRPr="00A922CF" w:rsidRDefault="003567FF" w:rsidP="00146BED"/>
    <w:p w:rsidR="003567FF" w:rsidRPr="00A922CF" w:rsidRDefault="003567FF" w:rsidP="00146BED"/>
    <w:p w:rsidR="003567FF" w:rsidRPr="00A922CF" w:rsidRDefault="003567FF" w:rsidP="00146BED"/>
    <w:p w:rsidR="003567FF" w:rsidRPr="00A922CF" w:rsidRDefault="003567FF" w:rsidP="00146BED"/>
    <w:p w:rsidR="003567FF" w:rsidRPr="00A922CF" w:rsidRDefault="003567FF" w:rsidP="00146BED"/>
    <w:sectPr w:rsidR="003567FF" w:rsidRPr="00A922CF" w:rsidSect="00A62954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6BED"/>
    <w:rsid w:val="00146BED"/>
    <w:rsid w:val="002365DB"/>
    <w:rsid w:val="00281C4F"/>
    <w:rsid w:val="003567FF"/>
    <w:rsid w:val="00A62954"/>
    <w:rsid w:val="00A922CF"/>
    <w:rsid w:val="00F215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5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B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B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2013-11-11T06:22:00Z</cp:lastPrinted>
  <dcterms:created xsi:type="dcterms:W3CDTF">2013-11-10T08:23:00Z</dcterms:created>
  <dcterms:modified xsi:type="dcterms:W3CDTF">2014-11-18T08:09:00Z</dcterms:modified>
</cp:coreProperties>
</file>